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95" w:rsidRPr="004E1D7A" w:rsidRDefault="001F7395" w:rsidP="001F73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1D7A">
        <w:rPr>
          <w:rFonts w:ascii="Times New Roman" w:eastAsia="Calibri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1F7395" w:rsidRPr="004E1D7A" w:rsidRDefault="001F7395" w:rsidP="001F73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1D7A">
        <w:rPr>
          <w:rFonts w:ascii="Times New Roman" w:eastAsia="Calibri" w:hAnsi="Times New Roman" w:cs="Times New Roman"/>
          <w:b/>
          <w:sz w:val="28"/>
          <w:szCs w:val="28"/>
        </w:rPr>
        <w:t>МОСКОВСКОЙ ОБЛАСТИ</w:t>
      </w:r>
    </w:p>
    <w:p w:rsidR="001F7395" w:rsidRPr="004E1D7A" w:rsidRDefault="001F7395" w:rsidP="001F73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7395" w:rsidRPr="004E1D7A" w:rsidRDefault="001F7395" w:rsidP="001F73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7395" w:rsidRPr="004E1D7A" w:rsidRDefault="001F7395" w:rsidP="001F73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1D7A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1F7395" w:rsidRPr="004E1D7A" w:rsidRDefault="001F7395" w:rsidP="001F73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7395" w:rsidRDefault="001F7395" w:rsidP="001F73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1D7A">
        <w:rPr>
          <w:rFonts w:ascii="Times New Roman" w:eastAsia="Calibri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/>
          <w:sz w:val="28"/>
          <w:szCs w:val="28"/>
        </w:rPr>
        <w:t>21 мая</w:t>
      </w:r>
      <w:r w:rsidRPr="004E1D7A">
        <w:rPr>
          <w:rFonts w:ascii="Times New Roman" w:eastAsia="Calibri" w:hAnsi="Times New Roman" w:cs="Times New Roman"/>
          <w:b/>
          <w:sz w:val="28"/>
          <w:szCs w:val="28"/>
        </w:rPr>
        <w:t xml:space="preserve"> 2018 № </w:t>
      </w:r>
      <w:r>
        <w:rPr>
          <w:rFonts w:ascii="Times New Roman" w:eastAsia="Calibri" w:hAnsi="Times New Roman" w:cs="Times New Roman"/>
          <w:b/>
          <w:sz w:val="28"/>
          <w:szCs w:val="28"/>
        </w:rPr>
        <w:t>606</w:t>
      </w:r>
      <w:r w:rsidRPr="004E1D7A">
        <w:rPr>
          <w:rFonts w:ascii="Times New Roman" w:eastAsia="Calibri" w:hAnsi="Times New Roman" w:cs="Times New Roman"/>
          <w:b/>
          <w:sz w:val="28"/>
          <w:szCs w:val="28"/>
        </w:rPr>
        <w:t>-ПА</w:t>
      </w:r>
    </w:p>
    <w:p w:rsidR="00193A97" w:rsidRDefault="00193A97" w:rsidP="00193A97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93A97" w:rsidRDefault="00193A97" w:rsidP="00193A97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93A97" w:rsidRDefault="00193A97" w:rsidP="00193A97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93A97" w:rsidRDefault="00193A97" w:rsidP="00193A97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93A97" w:rsidRDefault="00193A97" w:rsidP="00193A97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93A97" w:rsidRDefault="00193A97" w:rsidP="00193A97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93A97" w:rsidRDefault="00193A97" w:rsidP="00193A97">
      <w:pPr>
        <w:pStyle w:val="western"/>
        <w:spacing w:before="0" w:beforeAutospacing="0" w:after="0" w:afterAutospacing="0"/>
        <w:ind w:left="-14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BD5B69" w:rsidRPr="00193A97" w:rsidRDefault="00BD5B69" w:rsidP="00193A97">
      <w:pPr>
        <w:pStyle w:val="western"/>
        <w:spacing w:before="0" w:beforeAutospacing="0" w:after="0" w:afterAutospacing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bookmarkStart w:id="0" w:name="_GoBack"/>
      <w:r w:rsidRPr="00193A97">
        <w:rPr>
          <w:rFonts w:eastAsiaTheme="minorHAnsi"/>
          <w:b/>
          <w:bCs/>
          <w:sz w:val="28"/>
          <w:szCs w:val="28"/>
          <w:lang w:eastAsia="en-US"/>
        </w:rPr>
        <w:t xml:space="preserve">Об организации и проведении </w:t>
      </w:r>
      <w:r w:rsidR="00237D11" w:rsidRPr="00193A97">
        <w:rPr>
          <w:rFonts w:eastAsiaTheme="minorHAnsi"/>
          <w:b/>
          <w:bCs/>
          <w:sz w:val="28"/>
          <w:szCs w:val="28"/>
          <w:lang w:eastAsia="en-US"/>
        </w:rPr>
        <w:t xml:space="preserve">выездных </w:t>
      </w:r>
      <w:r w:rsidRPr="00193A97">
        <w:rPr>
          <w:rFonts w:eastAsiaTheme="minorHAnsi"/>
          <w:b/>
          <w:bCs/>
          <w:sz w:val="28"/>
          <w:szCs w:val="28"/>
          <w:lang w:eastAsia="en-US"/>
        </w:rPr>
        <w:t xml:space="preserve">встреч с органами управления </w:t>
      </w:r>
      <w:r w:rsidR="00193A97">
        <w:rPr>
          <w:rFonts w:eastAsiaTheme="minorHAnsi"/>
          <w:b/>
          <w:bCs/>
          <w:sz w:val="28"/>
          <w:szCs w:val="28"/>
          <w:lang w:eastAsia="en-US"/>
        </w:rPr>
        <w:br/>
      </w:r>
      <w:r w:rsidR="00237D11" w:rsidRPr="00193A97">
        <w:rPr>
          <w:rFonts w:eastAsiaTheme="minorHAnsi"/>
          <w:b/>
          <w:bCs/>
          <w:sz w:val="28"/>
          <w:szCs w:val="28"/>
          <w:lang w:eastAsia="en-US"/>
        </w:rPr>
        <w:t>и</w:t>
      </w:r>
      <w:r w:rsidR="00193A9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237D11" w:rsidRPr="00193A97">
        <w:rPr>
          <w:rFonts w:eastAsiaTheme="minorHAnsi"/>
          <w:b/>
          <w:bCs/>
          <w:sz w:val="28"/>
          <w:szCs w:val="28"/>
          <w:lang w:eastAsia="en-US"/>
        </w:rPr>
        <w:t xml:space="preserve">членами </w:t>
      </w:r>
      <w:r w:rsidRPr="00193A97">
        <w:rPr>
          <w:rFonts w:eastAsiaTheme="minorHAnsi"/>
          <w:b/>
          <w:bCs/>
          <w:sz w:val="28"/>
          <w:szCs w:val="28"/>
          <w:lang w:eastAsia="en-US"/>
        </w:rPr>
        <w:t>садоводческих, огороднических и дачных некоммерческих объединений, расположенных</w:t>
      </w:r>
      <w:r w:rsidR="00193A9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193A97">
        <w:rPr>
          <w:rFonts w:eastAsiaTheme="minorHAnsi"/>
          <w:b/>
          <w:bCs/>
          <w:sz w:val="28"/>
          <w:szCs w:val="28"/>
          <w:lang w:eastAsia="en-US"/>
        </w:rPr>
        <w:t xml:space="preserve">на территории городского округа </w:t>
      </w:r>
      <w:r w:rsidR="00193A97">
        <w:rPr>
          <w:rFonts w:eastAsiaTheme="minorHAnsi"/>
          <w:b/>
          <w:bCs/>
          <w:sz w:val="28"/>
          <w:szCs w:val="28"/>
          <w:lang w:eastAsia="en-US"/>
        </w:rPr>
        <w:br/>
      </w:r>
      <w:r w:rsidRPr="00193A97">
        <w:rPr>
          <w:rFonts w:eastAsiaTheme="minorHAnsi"/>
          <w:b/>
          <w:bCs/>
          <w:sz w:val="28"/>
          <w:szCs w:val="28"/>
          <w:lang w:eastAsia="en-US"/>
        </w:rPr>
        <w:t xml:space="preserve">Королёв Московской области во </w:t>
      </w:r>
      <w:r w:rsidRPr="00193A97">
        <w:rPr>
          <w:rFonts w:eastAsiaTheme="minorHAnsi"/>
          <w:b/>
          <w:bCs/>
          <w:sz w:val="28"/>
          <w:szCs w:val="28"/>
          <w:lang w:val="en-US" w:eastAsia="en-US"/>
        </w:rPr>
        <w:t>II</w:t>
      </w:r>
      <w:r w:rsidRPr="00193A97">
        <w:rPr>
          <w:rFonts w:eastAsiaTheme="minorHAnsi"/>
          <w:b/>
          <w:bCs/>
          <w:sz w:val="28"/>
          <w:szCs w:val="28"/>
          <w:lang w:eastAsia="en-US"/>
        </w:rPr>
        <w:t xml:space="preserve"> квартале 201</w:t>
      </w:r>
      <w:r w:rsidR="00F265A6" w:rsidRPr="00193A97">
        <w:rPr>
          <w:rFonts w:eastAsiaTheme="minorHAnsi"/>
          <w:b/>
          <w:bCs/>
          <w:sz w:val="28"/>
          <w:szCs w:val="28"/>
          <w:lang w:eastAsia="en-US"/>
        </w:rPr>
        <w:t>8</w:t>
      </w:r>
      <w:r w:rsidRPr="00193A97">
        <w:rPr>
          <w:rFonts w:eastAsiaTheme="minorHAnsi"/>
          <w:b/>
          <w:bCs/>
          <w:sz w:val="28"/>
          <w:szCs w:val="28"/>
          <w:lang w:eastAsia="en-US"/>
        </w:rPr>
        <w:t xml:space="preserve"> года</w:t>
      </w:r>
    </w:p>
    <w:bookmarkEnd w:id="0"/>
    <w:p w:rsidR="00905987" w:rsidRDefault="00905987" w:rsidP="00193A97">
      <w:pPr>
        <w:pStyle w:val="western"/>
        <w:spacing w:before="0" w:beforeAutospacing="0" w:after="0" w:afterAutospacing="0"/>
        <w:ind w:firstLine="708"/>
        <w:jc w:val="center"/>
        <w:rPr>
          <w:bCs/>
          <w:sz w:val="28"/>
          <w:szCs w:val="28"/>
        </w:rPr>
      </w:pPr>
    </w:p>
    <w:p w:rsidR="00193A97" w:rsidRPr="00193A97" w:rsidRDefault="00193A97" w:rsidP="00193A97">
      <w:pPr>
        <w:pStyle w:val="western"/>
        <w:spacing w:before="0" w:beforeAutospacing="0" w:after="0" w:afterAutospacing="0"/>
        <w:ind w:left="-142" w:firstLine="708"/>
        <w:jc w:val="both"/>
        <w:rPr>
          <w:bCs/>
          <w:sz w:val="28"/>
          <w:szCs w:val="28"/>
        </w:rPr>
      </w:pPr>
    </w:p>
    <w:p w:rsidR="00905987" w:rsidRPr="00193A97" w:rsidRDefault="00905987" w:rsidP="00193A97">
      <w:pPr>
        <w:pStyle w:val="western"/>
        <w:spacing w:before="0" w:beforeAutospacing="0" w:after="0" w:afterAutospacing="0"/>
        <w:ind w:left="-142" w:firstLine="708"/>
        <w:jc w:val="both"/>
        <w:rPr>
          <w:bCs/>
          <w:sz w:val="28"/>
          <w:szCs w:val="28"/>
        </w:rPr>
      </w:pPr>
    </w:p>
    <w:p w:rsidR="00892DD4" w:rsidRPr="00193A97" w:rsidRDefault="00920DAD" w:rsidP="00193A97">
      <w:pPr>
        <w:pStyle w:val="ConsPlusNormal"/>
        <w:ind w:firstLine="709"/>
        <w:jc w:val="both"/>
        <w:rPr>
          <w:rFonts w:eastAsia="Times New Roman"/>
        </w:rPr>
      </w:pPr>
      <w:r w:rsidRPr="00193A97">
        <w:rPr>
          <w:rFonts w:eastAsia="Times New Roman"/>
          <w:bCs/>
        </w:rPr>
        <w:t xml:space="preserve">В </w:t>
      </w:r>
      <w:r w:rsidRPr="00193A97">
        <w:rPr>
          <w:rFonts w:eastAsia="Times New Roman"/>
        </w:rPr>
        <w:t>соответствии с Федеральным закон</w:t>
      </w:r>
      <w:r w:rsidR="000766A2" w:rsidRPr="00193A97">
        <w:rPr>
          <w:rFonts w:eastAsia="Times New Roman"/>
        </w:rPr>
        <w:t>ом</w:t>
      </w:r>
      <w:r w:rsidRPr="00193A97">
        <w:rPr>
          <w:rFonts w:eastAsia="Times New Roman"/>
        </w:rPr>
        <w:t xml:space="preserve"> от 06.10.2003 №</w:t>
      </w:r>
      <w:r w:rsidR="00193A97">
        <w:rPr>
          <w:rFonts w:eastAsia="Times New Roman"/>
        </w:rPr>
        <w:t> </w:t>
      </w:r>
      <w:r w:rsidRPr="00193A97">
        <w:rPr>
          <w:rFonts w:eastAsia="Times New Roman"/>
        </w:rPr>
        <w:t xml:space="preserve">131-Ф3 </w:t>
      </w:r>
      <w:r w:rsidR="00193A97">
        <w:rPr>
          <w:rFonts w:eastAsia="Times New Roman"/>
        </w:rPr>
        <w:br/>
      </w:r>
      <w:r w:rsidRPr="00193A97">
        <w:rPr>
          <w:rFonts w:eastAsia="Times New Roman"/>
        </w:rPr>
        <w:t xml:space="preserve">«Об общих принципах организации местного самоуправления в Российской Федерации», </w:t>
      </w:r>
      <w:r w:rsidR="000766A2" w:rsidRPr="00193A97">
        <w:rPr>
          <w:rFonts w:eastAsia="Times New Roman"/>
        </w:rPr>
        <w:t>Федеральным законом</w:t>
      </w:r>
      <w:r w:rsidR="000766A2" w:rsidRPr="00193A97">
        <w:t xml:space="preserve"> </w:t>
      </w:r>
      <w:r w:rsidR="00905987" w:rsidRPr="00193A97">
        <w:t xml:space="preserve">от 15.04.1998 № 66-ФЗ </w:t>
      </w:r>
      <w:r w:rsidR="000766A2" w:rsidRPr="00193A97">
        <w:t>«</w:t>
      </w:r>
      <w:r w:rsidR="00905987" w:rsidRPr="00193A97">
        <w:t>О садоводческих, огороднических и дачных некоммерческих объединениях граждан</w:t>
      </w:r>
      <w:r w:rsidR="000766A2" w:rsidRPr="00193A97">
        <w:t>»</w:t>
      </w:r>
      <w:r w:rsidR="00905987" w:rsidRPr="00193A97">
        <w:t xml:space="preserve">, </w:t>
      </w:r>
      <w:r w:rsidR="00905987" w:rsidRPr="00193A97">
        <w:rPr>
          <w:rFonts w:eastAsia="Calibri"/>
        </w:rPr>
        <w:t>Законом Мос</w:t>
      </w:r>
      <w:r w:rsidR="00193A97">
        <w:rPr>
          <w:rFonts w:eastAsia="Calibri"/>
        </w:rPr>
        <w:t>ковской области от 30.12.2014 № </w:t>
      </w:r>
      <w:r w:rsidR="00905987" w:rsidRPr="00193A97">
        <w:rPr>
          <w:rFonts w:eastAsia="Calibri"/>
        </w:rPr>
        <w:t xml:space="preserve">191/2014-ОЗ «О благоустройстве </w:t>
      </w:r>
      <w:r w:rsidR="00193A97">
        <w:rPr>
          <w:rFonts w:eastAsia="Calibri"/>
        </w:rPr>
        <w:br/>
      </w:r>
      <w:r w:rsidR="00905987" w:rsidRPr="00193A97">
        <w:rPr>
          <w:rFonts w:eastAsia="Calibri"/>
        </w:rPr>
        <w:t>в Московской области»</w:t>
      </w:r>
      <w:r w:rsidR="00905987" w:rsidRPr="00193A97">
        <w:t xml:space="preserve">, </w:t>
      </w:r>
      <w:r w:rsidRPr="00193A97">
        <w:rPr>
          <w:rFonts w:eastAsia="Times New Roman"/>
        </w:rPr>
        <w:t>Уставом городского округа Королёв Московской области</w:t>
      </w:r>
      <w:r w:rsidR="00691217" w:rsidRPr="00193A97">
        <w:rPr>
          <w:rFonts w:eastAsia="Times New Roman"/>
        </w:rPr>
        <w:t>,</w:t>
      </w:r>
    </w:p>
    <w:p w:rsidR="00691217" w:rsidRPr="00193A97" w:rsidRDefault="00691217" w:rsidP="00193A97">
      <w:pPr>
        <w:pStyle w:val="ConsPlusNormal"/>
        <w:jc w:val="center"/>
        <w:rPr>
          <w:rFonts w:eastAsia="Times New Roman"/>
          <w:b/>
        </w:rPr>
      </w:pPr>
      <w:r w:rsidRPr="00193A97">
        <w:rPr>
          <w:rFonts w:eastAsia="Times New Roman"/>
          <w:b/>
        </w:rPr>
        <w:t>ПОСТАНОВЛЯЮ:</w:t>
      </w:r>
    </w:p>
    <w:p w:rsidR="00926A1C" w:rsidRPr="00193A97" w:rsidRDefault="00892DD4" w:rsidP="00193A97">
      <w:pPr>
        <w:pStyle w:val="ConsPlusNormal"/>
        <w:ind w:firstLine="709"/>
        <w:jc w:val="both"/>
      </w:pPr>
      <w:r w:rsidRPr="00193A97">
        <w:rPr>
          <w:rFonts w:eastAsia="Times New Roman"/>
        </w:rPr>
        <w:t>1.</w:t>
      </w:r>
      <w:r w:rsidR="00193A97">
        <w:rPr>
          <w:rFonts w:eastAsia="Times New Roman"/>
        </w:rPr>
        <w:t xml:space="preserve"> </w:t>
      </w:r>
      <w:proofErr w:type="gramStart"/>
      <w:r w:rsidR="00926A1C" w:rsidRPr="00193A97">
        <w:t xml:space="preserve">Управлению по работе с микрорайонами </w:t>
      </w:r>
      <w:r w:rsidR="006E3400" w:rsidRPr="00193A97">
        <w:t xml:space="preserve">Администрации городского округа </w:t>
      </w:r>
      <w:r w:rsidR="00926A1C" w:rsidRPr="00193A97">
        <w:t xml:space="preserve">Королёв Московской области организовать </w:t>
      </w:r>
      <w:r w:rsidR="006A7C4E" w:rsidRPr="00193A97">
        <w:t>проведение</w:t>
      </w:r>
      <w:r w:rsidR="00BD5B69" w:rsidRPr="00193A97">
        <w:t xml:space="preserve"> </w:t>
      </w:r>
      <w:r w:rsidR="00237D11" w:rsidRPr="00193A97">
        <w:t xml:space="preserve">выездных </w:t>
      </w:r>
      <w:r w:rsidR="00BD5B69" w:rsidRPr="00193A97">
        <w:t xml:space="preserve">встреч с органами управления </w:t>
      </w:r>
      <w:r w:rsidR="00237D11" w:rsidRPr="00193A97">
        <w:t xml:space="preserve">и членами </w:t>
      </w:r>
      <w:r w:rsidR="00BD5B69" w:rsidRPr="00193A97">
        <w:t xml:space="preserve">садоводческих, огороднических </w:t>
      </w:r>
      <w:r w:rsidR="00193A97">
        <w:br/>
      </w:r>
      <w:r w:rsidR="00BD5B69" w:rsidRPr="00193A97">
        <w:t>и дачных некоммерческих объединений,</w:t>
      </w:r>
      <w:r w:rsidR="00254B0D" w:rsidRPr="00193A97">
        <w:t xml:space="preserve"> с участием руководителей подведомственных учреждений, сотрудников УМВД России по городскому округу Королёв</w:t>
      </w:r>
      <w:r w:rsidR="000766A2" w:rsidRPr="00193A97">
        <w:t xml:space="preserve">, сотрудников отдела надзорной деятельности по г. Королёв ГУ МЧС России по Московской области, сотрудников </w:t>
      </w:r>
      <w:r w:rsidR="00DE304B" w:rsidRPr="00193A97">
        <w:t>ТО №38 ТУ №</w:t>
      </w:r>
      <w:r w:rsidR="00193A97">
        <w:t> </w:t>
      </w:r>
      <w:r w:rsidR="00DE304B" w:rsidRPr="00193A97">
        <w:t xml:space="preserve">1 </w:t>
      </w:r>
      <w:r w:rsidR="00193A97">
        <w:br/>
      </w:r>
      <w:r w:rsidR="00DE304B" w:rsidRPr="00193A97">
        <w:t>ГУ ГАТН Московской области</w:t>
      </w:r>
      <w:proofErr w:type="gramEnd"/>
      <w:r w:rsidR="00DE304B" w:rsidRPr="00193A97">
        <w:t xml:space="preserve"> по г.о. Королёв.</w:t>
      </w:r>
    </w:p>
    <w:p w:rsidR="00BE67A7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926A1C" w:rsidRPr="00193A97">
        <w:rPr>
          <w:rFonts w:ascii="Times New Roman" w:hAnsi="Times New Roman" w:cs="Times New Roman"/>
          <w:sz w:val="28"/>
          <w:szCs w:val="28"/>
        </w:rPr>
        <w:t xml:space="preserve">Утвердить график </w:t>
      </w:r>
      <w:r w:rsidR="00BD5B69" w:rsidRPr="00193A9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37D11" w:rsidRPr="00193A97"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="00BD5B69" w:rsidRPr="00193A97">
        <w:rPr>
          <w:rFonts w:ascii="Times New Roman" w:hAnsi="Times New Roman" w:cs="Times New Roman"/>
          <w:sz w:val="28"/>
          <w:szCs w:val="28"/>
        </w:rPr>
        <w:t>встреч</w:t>
      </w:r>
      <w:r w:rsidR="00311224"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BD5B69" w:rsidRPr="00193A97">
        <w:rPr>
          <w:rFonts w:ascii="Times New Roman" w:hAnsi="Times New Roman" w:cs="Times New Roman"/>
          <w:sz w:val="28"/>
          <w:szCs w:val="28"/>
        </w:rPr>
        <w:t xml:space="preserve">с органами управления </w:t>
      </w:r>
      <w:r w:rsidR="00237D11" w:rsidRPr="00193A97">
        <w:rPr>
          <w:rFonts w:ascii="Times New Roman" w:hAnsi="Times New Roman" w:cs="Times New Roman"/>
          <w:sz w:val="28"/>
          <w:szCs w:val="28"/>
        </w:rPr>
        <w:t xml:space="preserve">и членами </w:t>
      </w:r>
      <w:r w:rsidR="00BD5B69" w:rsidRPr="00193A97">
        <w:rPr>
          <w:rFonts w:ascii="Times New Roman" w:hAnsi="Times New Roman" w:cs="Times New Roman"/>
          <w:sz w:val="28"/>
          <w:szCs w:val="28"/>
        </w:rPr>
        <w:t>садоводческих, огороднических и дачных некоммерческих объединений</w:t>
      </w:r>
      <w:r w:rsidR="00892DD4" w:rsidRPr="00193A97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Королёв Московской области во </w:t>
      </w:r>
      <w:r w:rsidR="00892DD4" w:rsidRPr="00193A9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92DD4" w:rsidRPr="00193A97"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="00F265A6" w:rsidRPr="00193A97">
        <w:rPr>
          <w:rFonts w:ascii="Times New Roman" w:hAnsi="Times New Roman" w:cs="Times New Roman"/>
          <w:sz w:val="28"/>
          <w:szCs w:val="28"/>
        </w:rPr>
        <w:t>8</w:t>
      </w:r>
      <w:r w:rsidR="00892DD4" w:rsidRPr="00193A97">
        <w:rPr>
          <w:rFonts w:ascii="Times New Roman" w:hAnsi="Times New Roman" w:cs="Times New Roman"/>
          <w:sz w:val="28"/>
          <w:szCs w:val="28"/>
        </w:rPr>
        <w:t xml:space="preserve"> года</w:t>
      </w:r>
      <w:r w:rsidR="00691217" w:rsidRPr="00193A97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892DD4" w:rsidRPr="00193A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67A7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C02A5C" w:rsidRPr="00193A97">
        <w:rPr>
          <w:rFonts w:ascii="Times New Roman" w:hAnsi="Times New Roman" w:cs="Times New Roman"/>
          <w:sz w:val="28"/>
          <w:szCs w:val="28"/>
        </w:rPr>
        <w:t xml:space="preserve">Начальнику управления по работе с микрорайонами Администрации городского округа Королёв Московской области А.А. </w:t>
      </w:r>
      <w:proofErr w:type="spellStart"/>
      <w:r w:rsidR="00C02A5C" w:rsidRPr="00193A97">
        <w:rPr>
          <w:rFonts w:ascii="Times New Roman" w:hAnsi="Times New Roman" w:cs="Times New Roman"/>
          <w:sz w:val="28"/>
          <w:szCs w:val="28"/>
        </w:rPr>
        <w:t>Пчелинцеву</w:t>
      </w:r>
      <w:proofErr w:type="spellEnd"/>
      <w:r w:rsidR="0095428F" w:rsidRPr="00193A97">
        <w:rPr>
          <w:rFonts w:ascii="Times New Roman" w:hAnsi="Times New Roman" w:cs="Times New Roman"/>
          <w:sz w:val="28"/>
          <w:szCs w:val="28"/>
        </w:rPr>
        <w:t>:</w:t>
      </w:r>
    </w:p>
    <w:p w:rsidR="006A7C4E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6A7C4E" w:rsidRPr="00193A97">
        <w:rPr>
          <w:rFonts w:ascii="Times New Roman" w:hAnsi="Times New Roman" w:cs="Times New Roman"/>
          <w:sz w:val="28"/>
          <w:szCs w:val="28"/>
        </w:rPr>
        <w:t>Обеспечить на территории садоводческих, огороднических и дачных некоммерческих объединений организацию подготовки и проведения встреч.</w:t>
      </w:r>
    </w:p>
    <w:p w:rsidR="0095428F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3.2. </w:t>
      </w:r>
      <w:r w:rsidR="00F60DBF" w:rsidRPr="00193A97">
        <w:rPr>
          <w:rFonts w:ascii="Times New Roman" w:hAnsi="Times New Roman" w:cs="Times New Roman"/>
          <w:sz w:val="28"/>
          <w:szCs w:val="28"/>
        </w:rPr>
        <w:t>О</w:t>
      </w:r>
      <w:r w:rsidR="0095428F" w:rsidRPr="00193A97">
        <w:rPr>
          <w:rFonts w:ascii="Times New Roman" w:hAnsi="Times New Roman" w:cs="Times New Roman"/>
          <w:sz w:val="28"/>
          <w:szCs w:val="28"/>
        </w:rPr>
        <w:t>существ</w:t>
      </w:r>
      <w:r w:rsidR="00DB02E5" w:rsidRPr="00193A97">
        <w:rPr>
          <w:rFonts w:ascii="Times New Roman" w:hAnsi="Times New Roman" w:cs="Times New Roman"/>
          <w:sz w:val="28"/>
          <w:szCs w:val="28"/>
        </w:rPr>
        <w:t>ить</w:t>
      </w:r>
      <w:r w:rsidR="0095428F"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6E3400" w:rsidRPr="00193A97">
        <w:rPr>
          <w:rFonts w:ascii="Times New Roman" w:hAnsi="Times New Roman" w:cs="Times New Roman"/>
          <w:sz w:val="28"/>
          <w:szCs w:val="28"/>
        </w:rPr>
        <w:t>оформление фотоотчета и доклада</w:t>
      </w:r>
      <w:r w:rsidR="00DB02E5" w:rsidRPr="00193A97">
        <w:rPr>
          <w:rFonts w:ascii="Times New Roman" w:hAnsi="Times New Roman" w:cs="Times New Roman"/>
          <w:sz w:val="28"/>
          <w:szCs w:val="28"/>
        </w:rPr>
        <w:t>.</w:t>
      </w:r>
    </w:p>
    <w:p w:rsidR="00DA47BD" w:rsidRPr="00193A97" w:rsidRDefault="00AF5185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4</w:t>
      </w:r>
      <w:r w:rsidR="00193A97">
        <w:rPr>
          <w:rFonts w:ascii="Times New Roman" w:hAnsi="Times New Roman" w:cs="Times New Roman"/>
          <w:sz w:val="28"/>
          <w:szCs w:val="28"/>
        </w:rPr>
        <w:t>. </w:t>
      </w:r>
      <w:r w:rsidR="00312D5F" w:rsidRPr="00193A97">
        <w:rPr>
          <w:rFonts w:ascii="Times New Roman" w:hAnsi="Times New Roman" w:cs="Times New Roman"/>
          <w:sz w:val="28"/>
          <w:szCs w:val="28"/>
        </w:rPr>
        <w:t>Рекомендовать УМВД России по городскому округу</w:t>
      </w:r>
      <w:r w:rsid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312D5F" w:rsidRPr="00193A97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130DDF" w:rsidRPr="00193A97">
        <w:rPr>
          <w:rFonts w:ascii="Times New Roman" w:hAnsi="Times New Roman" w:cs="Times New Roman"/>
          <w:sz w:val="28"/>
          <w:szCs w:val="28"/>
        </w:rPr>
        <w:t>(И.Н.</w:t>
      </w:r>
      <w:r w:rsidR="00193A9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30DDF" w:rsidRPr="00193A97">
        <w:rPr>
          <w:rFonts w:ascii="Times New Roman" w:hAnsi="Times New Roman" w:cs="Times New Roman"/>
          <w:sz w:val="28"/>
          <w:szCs w:val="28"/>
        </w:rPr>
        <w:t>Лащук</w:t>
      </w:r>
      <w:proofErr w:type="spellEnd"/>
      <w:r w:rsidR="00130DDF" w:rsidRPr="00193A97">
        <w:rPr>
          <w:rFonts w:ascii="Times New Roman" w:hAnsi="Times New Roman" w:cs="Times New Roman"/>
          <w:sz w:val="28"/>
          <w:szCs w:val="28"/>
        </w:rPr>
        <w:t>)</w:t>
      </w:r>
      <w:r w:rsidR="00383A83" w:rsidRPr="00193A97">
        <w:rPr>
          <w:rFonts w:ascii="Times New Roman" w:hAnsi="Times New Roman" w:cs="Times New Roman"/>
          <w:sz w:val="28"/>
          <w:szCs w:val="28"/>
        </w:rPr>
        <w:t>:</w:t>
      </w:r>
    </w:p>
    <w:p w:rsidR="00DA47BD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383A83" w:rsidRPr="00193A97">
        <w:rPr>
          <w:rFonts w:ascii="Times New Roman" w:hAnsi="Times New Roman" w:cs="Times New Roman"/>
          <w:sz w:val="28"/>
          <w:szCs w:val="28"/>
        </w:rPr>
        <w:t>Н</w:t>
      </w:r>
      <w:r w:rsidR="00312D5F" w:rsidRPr="00193A97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383A83" w:rsidRPr="00193A97">
        <w:rPr>
          <w:rFonts w:ascii="Times New Roman" w:hAnsi="Times New Roman" w:cs="Times New Roman"/>
          <w:sz w:val="28"/>
          <w:szCs w:val="28"/>
        </w:rPr>
        <w:t xml:space="preserve">уполномоченных лиц </w:t>
      </w:r>
      <w:r w:rsidR="00312D5F" w:rsidRPr="00193A97">
        <w:rPr>
          <w:rFonts w:ascii="Times New Roman" w:hAnsi="Times New Roman" w:cs="Times New Roman"/>
          <w:sz w:val="28"/>
          <w:szCs w:val="28"/>
        </w:rPr>
        <w:t xml:space="preserve">для </w:t>
      </w:r>
      <w:r w:rsidR="00DA47BD" w:rsidRPr="00193A97">
        <w:rPr>
          <w:rFonts w:ascii="Times New Roman" w:hAnsi="Times New Roman" w:cs="Times New Roman"/>
          <w:sz w:val="28"/>
          <w:szCs w:val="28"/>
        </w:rPr>
        <w:t>проведения встреч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7BD" w:rsidRPr="00193A97">
        <w:rPr>
          <w:rFonts w:ascii="Times New Roman" w:hAnsi="Times New Roman" w:cs="Times New Roman"/>
          <w:sz w:val="28"/>
          <w:szCs w:val="28"/>
        </w:rPr>
        <w:t xml:space="preserve">с органами управления </w:t>
      </w:r>
      <w:r w:rsidR="00237D11" w:rsidRPr="00193A97">
        <w:rPr>
          <w:rFonts w:ascii="Times New Roman" w:hAnsi="Times New Roman" w:cs="Times New Roman"/>
          <w:sz w:val="28"/>
          <w:szCs w:val="28"/>
        </w:rPr>
        <w:t xml:space="preserve">и членами </w:t>
      </w:r>
      <w:r w:rsidR="00DA47BD" w:rsidRPr="00193A97">
        <w:rPr>
          <w:rFonts w:ascii="Times New Roman" w:hAnsi="Times New Roman" w:cs="Times New Roman"/>
          <w:sz w:val="28"/>
          <w:szCs w:val="28"/>
        </w:rPr>
        <w:t>садоводческих, огороднических и дачных некоммерческих объединений</w:t>
      </w:r>
      <w:r w:rsidR="00312D5F" w:rsidRPr="00193A97">
        <w:rPr>
          <w:rFonts w:ascii="Times New Roman" w:hAnsi="Times New Roman" w:cs="Times New Roman"/>
          <w:sz w:val="28"/>
          <w:szCs w:val="28"/>
        </w:rPr>
        <w:t>.</w:t>
      </w:r>
    </w:p>
    <w:p w:rsidR="00DA47BD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383A83" w:rsidRPr="00193A97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40113A" w:rsidRPr="00193A97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r w:rsidR="00383A83" w:rsidRPr="00193A97">
        <w:rPr>
          <w:rFonts w:ascii="Times New Roman" w:hAnsi="Times New Roman" w:cs="Times New Roman"/>
          <w:sz w:val="28"/>
          <w:szCs w:val="28"/>
        </w:rPr>
        <w:t xml:space="preserve">порядок при </w:t>
      </w:r>
      <w:r w:rsidR="00DA47BD" w:rsidRPr="00193A97">
        <w:rPr>
          <w:rFonts w:ascii="Times New Roman" w:hAnsi="Times New Roman" w:cs="Times New Roman"/>
          <w:sz w:val="28"/>
          <w:szCs w:val="28"/>
        </w:rPr>
        <w:t>проведении встреч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DA47BD" w:rsidRPr="00193A97">
        <w:rPr>
          <w:rFonts w:ascii="Times New Roman" w:hAnsi="Times New Roman" w:cs="Times New Roman"/>
          <w:sz w:val="28"/>
          <w:szCs w:val="28"/>
        </w:rPr>
        <w:t xml:space="preserve">с органами управления </w:t>
      </w:r>
      <w:r w:rsidR="00237D11" w:rsidRPr="00193A97">
        <w:rPr>
          <w:rFonts w:ascii="Times New Roman" w:hAnsi="Times New Roman" w:cs="Times New Roman"/>
          <w:sz w:val="28"/>
          <w:szCs w:val="28"/>
        </w:rPr>
        <w:t xml:space="preserve">и членами </w:t>
      </w:r>
      <w:r w:rsidR="00DA47BD" w:rsidRPr="00193A97">
        <w:rPr>
          <w:rFonts w:ascii="Times New Roman" w:hAnsi="Times New Roman" w:cs="Times New Roman"/>
          <w:sz w:val="28"/>
          <w:szCs w:val="28"/>
        </w:rPr>
        <w:t>садоводческих, огороднических и дачных некоммерческих объединений.</w:t>
      </w:r>
    </w:p>
    <w:p w:rsidR="007330B4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gramStart"/>
      <w:r w:rsidR="00DD279D" w:rsidRPr="00193A97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10513D" w:rsidRPr="00193A97">
        <w:rPr>
          <w:rFonts w:ascii="Times New Roman" w:hAnsi="Times New Roman" w:cs="Times New Roman"/>
          <w:sz w:val="28"/>
          <w:szCs w:val="28"/>
        </w:rPr>
        <w:t xml:space="preserve">ТО </w:t>
      </w:r>
      <w:r w:rsidR="007330B4" w:rsidRPr="00193A97">
        <w:rPr>
          <w:rFonts w:ascii="Times New Roman" w:hAnsi="Times New Roman" w:cs="Times New Roman"/>
          <w:sz w:val="28"/>
          <w:szCs w:val="28"/>
        </w:rPr>
        <w:t xml:space="preserve">№38 ТУ №1 ГУ ГАТН Московской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7330B4" w:rsidRPr="00193A97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7330B4" w:rsidRPr="00193A97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7330B4" w:rsidRPr="00193A97">
        <w:rPr>
          <w:rFonts w:ascii="Times New Roman" w:hAnsi="Times New Roman" w:cs="Times New Roman"/>
          <w:sz w:val="28"/>
          <w:szCs w:val="28"/>
        </w:rPr>
        <w:t xml:space="preserve">. Королёв </w:t>
      </w:r>
      <w:r w:rsidR="00130DDF" w:rsidRPr="00193A97">
        <w:rPr>
          <w:rFonts w:ascii="Times New Roman" w:hAnsi="Times New Roman" w:cs="Times New Roman"/>
          <w:sz w:val="28"/>
          <w:szCs w:val="28"/>
        </w:rPr>
        <w:t>(</w:t>
      </w:r>
      <w:r w:rsidR="007330B4" w:rsidRPr="00193A97">
        <w:rPr>
          <w:rFonts w:ascii="Times New Roman" w:hAnsi="Times New Roman" w:cs="Times New Roman"/>
          <w:sz w:val="28"/>
          <w:szCs w:val="28"/>
        </w:rPr>
        <w:t>М.Г.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7330B4" w:rsidRPr="00193A97">
        <w:rPr>
          <w:rFonts w:ascii="Times New Roman" w:hAnsi="Times New Roman" w:cs="Times New Roman"/>
          <w:sz w:val="28"/>
          <w:szCs w:val="28"/>
        </w:rPr>
        <w:t>Дейкин</w:t>
      </w:r>
      <w:proofErr w:type="spellEnd"/>
      <w:r w:rsidR="00130DDF" w:rsidRPr="00193A97">
        <w:rPr>
          <w:rFonts w:ascii="Times New Roman" w:hAnsi="Times New Roman" w:cs="Times New Roman"/>
          <w:sz w:val="28"/>
          <w:szCs w:val="28"/>
        </w:rPr>
        <w:t>)</w:t>
      </w:r>
      <w:r w:rsidR="00DD279D" w:rsidRPr="00193A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DDF" w:rsidRPr="00193A97">
        <w:rPr>
          <w:rFonts w:ascii="Times New Roman" w:hAnsi="Times New Roman" w:cs="Times New Roman"/>
          <w:sz w:val="28"/>
          <w:szCs w:val="28"/>
        </w:rPr>
        <w:t xml:space="preserve">Отделу надзорной деятельности по городу Королёву Управления надзорной деятельности ГУ МЧС России </w:t>
      </w:r>
      <w:r>
        <w:rPr>
          <w:rFonts w:ascii="Times New Roman" w:hAnsi="Times New Roman" w:cs="Times New Roman"/>
          <w:sz w:val="28"/>
          <w:szCs w:val="28"/>
        </w:rPr>
        <w:br/>
      </w:r>
      <w:r w:rsidR="00130DDF" w:rsidRPr="00193A97">
        <w:rPr>
          <w:rFonts w:ascii="Times New Roman" w:hAnsi="Times New Roman" w:cs="Times New Roman"/>
          <w:sz w:val="28"/>
          <w:szCs w:val="28"/>
        </w:rPr>
        <w:t xml:space="preserve">по Московской области (В.Ю. </w:t>
      </w:r>
      <w:proofErr w:type="spellStart"/>
      <w:r w:rsidR="00130DDF" w:rsidRPr="00193A97">
        <w:rPr>
          <w:rFonts w:ascii="Times New Roman" w:hAnsi="Times New Roman" w:cs="Times New Roman"/>
          <w:sz w:val="28"/>
          <w:szCs w:val="28"/>
        </w:rPr>
        <w:t>Плишкин</w:t>
      </w:r>
      <w:proofErr w:type="spellEnd"/>
      <w:r w:rsidR="00130DDF" w:rsidRPr="00193A97">
        <w:rPr>
          <w:rFonts w:ascii="Times New Roman" w:hAnsi="Times New Roman" w:cs="Times New Roman"/>
          <w:sz w:val="28"/>
          <w:szCs w:val="28"/>
        </w:rPr>
        <w:t>)</w:t>
      </w:r>
      <w:r w:rsidR="00DD279D" w:rsidRPr="00193A97">
        <w:rPr>
          <w:rFonts w:ascii="Times New Roman" w:hAnsi="Times New Roman" w:cs="Times New Roman"/>
          <w:sz w:val="28"/>
          <w:szCs w:val="28"/>
        </w:rPr>
        <w:t xml:space="preserve">, </w:t>
      </w:r>
      <w:r w:rsidR="00DD279D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>Межрайонной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279D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ИФНС России № 2 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DD279D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по Московской области </w:t>
      </w:r>
      <w:r w:rsidR="00130DDF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>(</w:t>
      </w:r>
      <w:r w:rsidR="00F265A6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>О.Ю.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 </w:t>
      </w:r>
      <w:proofErr w:type="spellStart"/>
      <w:r w:rsidR="00F265A6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>Тулупов</w:t>
      </w:r>
      <w:r w:rsidR="00130DDF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 w:rsidR="00130DDF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>)</w:t>
      </w:r>
      <w:r w:rsidR="00DD279D" w:rsidRPr="00193A97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="00DD279D"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295C3C" w:rsidRPr="00193A97">
        <w:rPr>
          <w:rFonts w:ascii="Times New Roman" w:hAnsi="Times New Roman" w:cs="Times New Roman"/>
          <w:sz w:val="28"/>
          <w:szCs w:val="28"/>
        </w:rPr>
        <w:t xml:space="preserve">Межмуниципальному отделу </w:t>
      </w:r>
      <w:r>
        <w:rPr>
          <w:rFonts w:ascii="Times New Roman" w:hAnsi="Times New Roman" w:cs="Times New Roman"/>
          <w:sz w:val="28"/>
          <w:szCs w:val="28"/>
        </w:rPr>
        <w:br/>
        <w:t>по г. </w:t>
      </w:r>
      <w:r w:rsidR="00295C3C" w:rsidRPr="00193A97">
        <w:rPr>
          <w:rFonts w:ascii="Times New Roman" w:hAnsi="Times New Roman" w:cs="Times New Roman"/>
          <w:sz w:val="28"/>
          <w:szCs w:val="28"/>
        </w:rPr>
        <w:t xml:space="preserve">Королёв и </w:t>
      </w:r>
      <w:proofErr w:type="spellStart"/>
      <w:r w:rsidR="00295C3C" w:rsidRPr="00193A97">
        <w:rPr>
          <w:rFonts w:ascii="Times New Roman" w:hAnsi="Times New Roman" w:cs="Times New Roman"/>
          <w:sz w:val="28"/>
          <w:szCs w:val="28"/>
        </w:rPr>
        <w:t>Мытищинскому</w:t>
      </w:r>
      <w:proofErr w:type="spellEnd"/>
      <w:r w:rsidR="00295C3C" w:rsidRPr="00193A97">
        <w:rPr>
          <w:rFonts w:ascii="Times New Roman" w:hAnsi="Times New Roman" w:cs="Times New Roman"/>
          <w:sz w:val="28"/>
          <w:szCs w:val="28"/>
        </w:rPr>
        <w:t xml:space="preserve"> району Управления </w:t>
      </w:r>
      <w:proofErr w:type="spellStart"/>
      <w:r w:rsidR="00295C3C" w:rsidRPr="00193A9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95C3C" w:rsidRPr="00193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295C3C" w:rsidRPr="00193A97">
        <w:rPr>
          <w:rFonts w:ascii="Times New Roman" w:hAnsi="Times New Roman" w:cs="Times New Roman"/>
          <w:sz w:val="28"/>
          <w:szCs w:val="28"/>
        </w:rPr>
        <w:t xml:space="preserve">по Московской области </w:t>
      </w:r>
      <w:r w:rsidR="00295C3C" w:rsidRPr="00193A97">
        <w:rPr>
          <w:rFonts w:ascii="Times New Roman" w:eastAsia="Times New Roman" w:hAnsi="Times New Roman" w:cs="Times New Roman"/>
          <w:sz w:val="28"/>
          <w:szCs w:val="28"/>
          <w:lang w:eastAsia="ru-RU"/>
        </w:rPr>
        <w:t>(Е.Н. Федоренко</w:t>
      </w:r>
      <w:proofErr w:type="gramEnd"/>
      <w:r w:rsidR="00295C3C" w:rsidRPr="00193A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95C3C"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7330B4" w:rsidRPr="00193A97">
        <w:rPr>
          <w:rFonts w:ascii="Times New Roman" w:hAnsi="Times New Roman" w:cs="Times New Roman"/>
          <w:sz w:val="28"/>
          <w:szCs w:val="28"/>
        </w:rPr>
        <w:t>направить уполномоченных лиц для проведения встреч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B4" w:rsidRPr="00193A97">
        <w:rPr>
          <w:rFonts w:ascii="Times New Roman" w:hAnsi="Times New Roman" w:cs="Times New Roman"/>
          <w:sz w:val="28"/>
          <w:szCs w:val="28"/>
        </w:rPr>
        <w:t xml:space="preserve">с органами управления </w:t>
      </w:r>
      <w:r w:rsidR="00237D11" w:rsidRPr="00193A97">
        <w:rPr>
          <w:rFonts w:ascii="Times New Roman" w:hAnsi="Times New Roman" w:cs="Times New Roman"/>
          <w:sz w:val="28"/>
          <w:szCs w:val="28"/>
        </w:rPr>
        <w:t xml:space="preserve">и членами </w:t>
      </w:r>
      <w:r w:rsidR="007330B4" w:rsidRPr="00193A97">
        <w:rPr>
          <w:rFonts w:ascii="Times New Roman" w:hAnsi="Times New Roman" w:cs="Times New Roman"/>
          <w:sz w:val="28"/>
          <w:szCs w:val="28"/>
        </w:rPr>
        <w:t>садоводческих, огороднических и дачных некоммерческих объединений.</w:t>
      </w:r>
    </w:p>
    <w:p w:rsidR="00EA49FF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DD279D" w:rsidRPr="00193A9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через средства массовой информации и </w:t>
      </w:r>
      <w:proofErr w:type="gramStart"/>
      <w:r w:rsidR="00DD279D" w:rsidRPr="00193A97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DD279D" w:rsidRPr="00193A9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городского округа Королёв в сети «Интернет» (</w:t>
      </w:r>
      <w:hyperlink r:id="rId9" w:history="1">
        <w:r w:rsidR="00DD279D" w:rsidRPr="00193A9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D279D" w:rsidRPr="00193A9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DD279D" w:rsidRPr="00193A9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DD279D" w:rsidRPr="00193A9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DD279D" w:rsidRPr="00193A9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DD279D" w:rsidRPr="00193A9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279D" w:rsidRPr="00193A97" w:rsidRDefault="00193A97" w:rsidP="00193A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DD279D" w:rsidRPr="00193A97">
        <w:rPr>
          <w:rFonts w:ascii="Times New Roman" w:hAnsi="Times New Roman" w:cs="Times New Roman"/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Королёв обеспечить выполнение пункта </w:t>
      </w:r>
      <w:r w:rsidR="00AF5185" w:rsidRPr="00193A97">
        <w:rPr>
          <w:rFonts w:ascii="Times New Roman" w:hAnsi="Times New Roman" w:cs="Times New Roman"/>
          <w:sz w:val="28"/>
          <w:szCs w:val="28"/>
        </w:rPr>
        <w:t>6</w:t>
      </w:r>
      <w:r w:rsidR="00DD279D" w:rsidRPr="00193A97">
        <w:rPr>
          <w:rFonts w:ascii="Times New Roman" w:hAnsi="Times New Roman" w:cs="Times New Roman"/>
          <w:sz w:val="28"/>
          <w:szCs w:val="28"/>
        </w:rPr>
        <w:t xml:space="preserve"> настоящего постановления. </w:t>
      </w:r>
    </w:p>
    <w:p w:rsidR="00EA49FF" w:rsidRPr="00193A97" w:rsidRDefault="00AF5185" w:rsidP="00193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8</w:t>
      </w:r>
      <w:r w:rsidR="00193A97">
        <w:rPr>
          <w:rFonts w:ascii="Times New Roman" w:hAnsi="Times New Roman" w:cs="Times New Roman"/>
          <w:sz w:val="28"/>
          <w:szCs w:val="28"/>
        </w:rPr>
        <w:t>. Контроль за вы</w:t>
      </w:r>
      <w:r w:rsidR="00EA49FF" w:rsidRPr="00193A97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</w:r>
      <w:r w:rsidR="00193A97">
        <w:rPr>
          <w:rFonts w:ascii="Times New Roman" w:hAnsi="Times New Roman" w:cs="Times New Roman"/>
          <w:sz w:val="28"/>
          <w:szCs w:val="28"/>
        </w:rPr>
        <w:br/>
      </w:r>
      <w:r w:rsidR="00EA49FF" w:rsidRPr="00193A97">
        <w:rPr>
          <w:rFonts w:ascii="Times New Roman" w:hAnsi="Times New Roman" w:cs="Times New Roman"/>
          <w:sz w:val="28"/>
          <w:szCs w:val="28"/>
        </w:rPr>
        <w:t xml:space="preserve">на заместителя </w:t>
      </w:r>
      <w:proofErr w:type="gramStart"/>
      <w:r w:rsidR="00EA49FF" w:rsidRPr="00193A97">
        <w:rPr>
          <w:rFonts w:ascii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EA49FF" w:rsidRPr="00193A97">
        <w:rPr>
          <w:rFonts w:ascii="Times New Roman" w:hAnsi="Times New Roman" w:cs="Times New Roman"/>
          <w:sz w:val="28"/>
          <w:szCs w:val="28"/>
        </w:rPr>
        <w:t xml:space="preserve"> С.К. Викулову.</w:t>
      </w:r>
    </w:p>
    <w:p w:rsidR="003B3E08" w:rsidRPr="00193A97" w:rsidRDefault="003B3E08" w:rsidP="00193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E08" w:rsidRPr="00193A97" w:rsidRDefault="003B3E08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A97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A97">
        <w:rPr>
          <w:rFonts w:ascii="Times New Roman" w:hAnsi="Times New Roman" w:cs="Times New Roman"/>
          <w:b/>
          <w:sz w:val="28"/>
          <w:szCs w:val="28"/>
        </w:rPr>
        <w:t>Админ</w:t>
      </w:r>
      <w:r w:rsidR="00193A97">
        <w:rPr>
          <w:rFonts w:ascii="Times New Roman" w:hAnsi="Times New Roman" w:cs="Times New Roman"/>
          <w:b/>
          <w:sz w:val="28"/>
          <w:szCs w:val="28"/>
        </w:rPr>
        <w:t xml:space="preserve">истрации городского округа                                            </w:t>
      </w:r>
      <w:r w:rsidRPr="00193A97">
        <w:rPr>
          <w:rFonts w:ascii="Times New Roman" w:hAnsi="Times New Roman" w:cs="Times New Roman"/>
          <w:b/>
          <w:sz w:val="28"/>
          <w:szCs w:val="28"/>
        </w:rPr>
        <w:t xml:space="preserve">   Ю.А. </w:t>
      </w:r>
      <w:proofErr w:type="spellStart"/>
      <w:r w:rsidRPr="00193A97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F60DBF" w:rsidRPr="00193A97" w:rsidRDefault="00F60DBF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7A7" w:rsidRPr="00193A97" w:rsidRDefault="00BE67A7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185" w:rsidRPr="00193A97" w:rsidRDefault="00AF5185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E53" w:rsidRDefault="00790E53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97" w:rsidRDefault="00193A97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97" w:rsidRDefault="00193A97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97" w:rsidRDefault="00193A97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97" w:rsidRPr="00193A97" w:rsidRDefault="00193A97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97" w:rsidRDefault="00193A97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представлен:</w:t>
      </w:r>
    </w:p>
    <w:p w:rsidR="008C670D" w:rsidRPr="00193A97" w:rsidRDefault="00BE03F1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Н</w:t>
      </w:r>
      <w:r w:rsidR="008C670D" w:rsidRPr="00193A97">
        <w:rPr>
          <w:rFonts w:ascii="Times New Roman" w:hAnsi="Times New Roman" w:cs="Times New Roman"/>
          <w:sz w:val="28"/>
          <w:szCs w:val="28"/>
        </w:rPr>
        <w:t>ачальник</w:t>
      </w:r>
      <w:r w:rsidRPr="00193A97">
        <w:rPr>
          <w:rFonts w:ascii="Times New Roman" w:hAnsi="Times New Roman" w:cs="Times New Roman"/>
          <w:sz w:val="28"/>
          <w:szCs w:val="28"/>
        </w:rPr>
        <w:t>ом</w:t>
      </w:r>
      <w:r w:rsidR="008C670D" w:rsidRPr="00193A97">
        <w:rPr>
          <w:rFonts w:ascii="Times New Roman" w:hAnsi="Times New Roman" w:cs="Times New Roman"/>
          <w:sz w:val="28"/>
          <w:szCs w:val="28"/>
        </w:rPr>
        <w:t xml:space="preserve"> управления по работе с микрорайонами</w:t>
      </w:r>
    </w:p>
    <w:p w:rsidR="008C670D" w:rsidRPr="00193A97" w:rsidRDefault="008C670D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8C670D" w:rsidRPr="00193A97" w:rsidRDefault="00BE03F1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193A97">
        <w:rPr>
          <w:rFonts w:ascii="Times New Roman" w:hAnsi="Times New Roman" w:cs="Times New Roman"/>
          <w:sz w:val="28"/>
          <w:szCs w:val="28"/>
        </w:rPr>
        <w:t>Пчелинцевым</w:t>
      </w:r>
      <w:proofErr w:type="spellEnd"/>
      <w:r w:rsidR="00193A97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8C670D" w:rsidRPr="00193A97" w:rsidRDefault="008C670D" w:rsidP="00193A9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Первым заместителем руководителя 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О.А. Даниленко</w:t>
      </w:r>
      <w:r w:rsidR="00193A97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Заместителем руководителя 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С.К. </w:t>
      </w:r>
      <w:proofErr w:type="spellStart"/>
      <w:r w:rsidRPr="00193A97">
        <w:rPr>
          <w:rFonts w:ascii="Times New Roman" w:hAnsi="Times New Roman" w:cs="Times New Roman"/>
          <w:sz w:val="28"/>
          <w:szCs w:val="28"/>
        </w:rPr>
        <w:t>Викул</w:t>
      </w:r>
      <w:r w:rsidR="00193A97">
        <w:rPr>
          <w:rFonts w:ascii="Times New Roman" w:hAnsi="Times New Roman" w:cs="Times New Roman"/>
          <w:sz w:val="28"/>
          <w:szCs w:val="28"/>
        </w:rPr>
        <w:t>овой</w:t>
      </w:r>
      <w:proofErr w:type="spellEnd"/>
      <w:r w:rsidR="00193A97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Заместителем руководителя 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В.В. Корол</w:t>
      </w:r>
      <w:r w:rsidR="00193A97">
        <w:rPr>
          <w:rFonts w:ascii="Times New Roman" w:hAnsi="Times New Roman" w:cs="Times New Roman"/>
          <w:sz w:val="28"/>
          <w:szCs w:val="28"/>
        </w:rPr>
        <w:t>евой _____________________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Заместителем руководителя 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И.В. Триф</w:t>
      </w:r>
      <w:r w:rsidR="00193A97">
        <w:rPr>
          <w:rFonts w:ascii="Times New Roman" w:hAnsi="Times New Roman" w:cs="Times New Roman"/>
          <w:sz w:val="28"/>
          <w:szCs w:val="28"/>
        </w:rPr>
        <w:t>оновым ___________________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C9" w:rsidRPr="00193A97" w:rsidRDefault="0040113A" w:rsidP="00193A97">
      <w:pPr>
        <w:shd w:val="clear" w:color="auto" w:fill="FFFFFF"/>
        <w:tabs>
          <w:tab w:val="left" w:leader="underscore" w:pos="5818"/>
        </w:tabs>
        <w:spacing w:after="0" w:line="240" w:lineRule="auto"/>
        <w:ind w:left="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Заместител</w:t>
      </w:r>
      <w:r w:rsidR="008836DF" w:rsidRPr="00193A97">
        <w:rPr>
          <w:rFonts w:ascii="Times New Roman" w:hAnsi="Times New Roman" w:cs="Times New Roman"/>
          <w:sz w:val="28"/>
          <w:szCs w:val="28"/>
        </w:rPr>
        <w:t>ем</w:t>
      </w:r>
      <w:r w:rsidRPr="00193A97">
        <w:rPr>
          <w:rFonts w:ascii="Times New Roman" w:hAnsi="Times New Roman" w:cs="Times New Roman"/>
          <w:sz w:val="28"/>
          <w:szCs w:val="28"/>
        </w:rPr>
        <w:t xml:space="preserve"> руководителя </w:t>
      </w:r>
    </w:p>
    <w:p w:rsidR="00BE03F1" w:rsidRDefault="0040113A" w:rsidP="00193A97">
      <w:pPr>
        <w:shd w:val="clear" w:color="auto" w:fill="FFFFFF"/>
        <w:tabs>
          <w:tab w:val="left" w:leader="underscore" w:pos="5818"/>
        </w:tabs>
        <w:spacing w:after="0" w:line="240" w:lineRule="auto"/>
        <w:ind w:left="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BE03F1"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193A97">
        <w:rPr>
          <w:rFonts w:ascii="Times New Roman" w:hAnsi="Times New Roman" w:cs="Times New Roman"/>
          <w:sz w:val="28"/>
          <w:szCs w:val="28"/>
        </w:rPr>
        <w:t>– председателем</w:t>
      </w:r>
    </w:p>
    <w:p w:rsidR="00193A97" w:rsidRPr="00193A97" w:rsidRDefault="00193A97" w:rsidP="00193A97">
      <w:pPr>
        <w:shd w:val="clear" w:color="auto" w:fill="FFFFFF"/>
        <w:tabs>
          <w:tab w:val="left" w:leader="underscore" w:pos="5818"/>
        </w:tabs>
        <w:spacing w:after="0" w:line="240" w:lineRule="auto"/>
        <w:ind w:left="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по физической культуре, спорту и туризму</w:t>
      </w:r>
    </w:p>
    <w:p w:rsidR="008C670D" w:rsidRPr="00193A97" w:rsidRDefault="0040113A" w:rsidP="00193A97">
      <w:pPr>
        <w:shd w:val="clear" w:color="auto" w:fill="FFFFFF"/>
        <w:tabs>
          <w:tab w:val="left" w:leader="underscore" w:pos="5818"/>
        </w:tabs>
        <w:spacing w:after="0" w:line="240" w:lineRule="auto"/>
        <w:ind w:left="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И.А. Конышев</w:t>
      </w:r>
      <w:r w:rsidR="008836DF" w:rsidRPr="00193A97">
        <w:rPr>
          <w:rFonts w:ascii="Times New Roman" w:hAnsi="Times New Roman" w:cs="Times New Roman"/>
          <w:sz w:val="28"/>
          <w:szCs w:val="28"/>
        </w:rPr>
        <w:t>ым</w:t>
      </w:r>
      <w:r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193A9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D73C9" w:rsidRPr="00193A97" w:rsidRDefault="004D73C9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C9" w:rsidRPr="00193A97" w:rsidRDefault="004D73C9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Начальником правового управления </w:t>
      </w:r>
    </w:p>
    <w:p w:rsidR="004D73C9" w:rsidRPr="00193A97" w:rsidRDefault="004D73C9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4D73C9" w:rsidRPr="00193A97" w:rsidRDefault="004D73C9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Л.С. Кулешовой</w:t>
      </w:r>
      <w:r w:rsidR="00193A97"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="00193A97">
        <w:rPr>
          <w:rFonts w:ascii="Times New Roman" w:hAnsi="Times New Roman" w:cs="Times New Roman"/>
          <w:sz w:val="28"/>
          <w:szCs w:val="28"/>
        </w:rPr>
        <w:t>_________________</w:t>
      </w:r>
    </w:p>
    <w:p w:rsidR="004D73C9" w:rsidRPr="00193A97" w:rsidRDefault="004D73C9" w:rsidP="00193A97">
      <w:pPr>
        <w:shd w:val="clear" w:color="auto" w:fill="FFFFFF"/>
        <w:tabs>
          <w:tab w:val="left" w:leader="underscore" w:pos="5818"/>
        </w:tabs>
        <w:spacing w:after="0" w:line="240" w:lineRule="auto"/>
        <w:ind w:left="1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670D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97" w:rsidRPr="00193A97" w:rsidRDefault="00193A97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70D" w:rsidRPr="00193A97" w:rsidRDefault="008C670D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193A97" w:rsidRDefault="00193A97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8C670D" w:rsidRPr="00193A97">
        <w:rPr>
          <w:rFonts w:ascii="Times New Roman" w:hAnsi="Times New Roman" w:cs="Times New Roman"/>
          <w:sz w:val="28"/>
          <w:szCs w:val="28"/>
        </w:rPr>
        <w:t>начальника управления-</w:t>
      </w:r>
    </w:p>
    <w:p w:rsidR="00193A97" w:rsidRDefault="008C670D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начальник территориального отдела </w:t>
      </w:r>
    </w:p>
    <w:p w:rsidR="008C670D" w:rsidRPr="00193A97" w:rsidRDefault="00193A97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C670D" w:rsidRPr="00193A97">
        <w:rPr>
          <w:rFonts w:ascii="Times New Roman" w:hAnsi="Times New Roman" w:cs="Times New Roman"/>
          <w:sz w:val="28"/>
          <w:szCs w:val="28"/>
        </w:rPr>
        <w:t xml:space="preserve">икрорайонов Юбилейный,  Текстильщик </w:t>
      </w:r>
    </w:p>
    <w:p w:rsidR="008C670D" w:rsidRPr="00193A97" w:rsidRDefault="008C670D" w:rsidP="00193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>Е.А.</w:t>
      </w:r>
      <w:r w:rsidR="00ED2647" w:rsidRPr="00193A97">
        <w:rPr>
          <w:rFonts w:ascii="Times New Roman" w:hAnsi="Times New Roman" w:cs="Times New Roman"/>
          <w:sz w:val="28"/>
          <w:szCs w:val="28"/>
        </w:rPr>
        <w:t xml:space="preserve"> </w:t>
      </w:r>
      <w:r w:rsidRPr="00193A97">
        <w:rPr>
          <w:rFonts w:ascii="Times New Roman" w:hAnsi="Times New Roman" w:cs="Times New Roman"/>
          <w:sz w:val="28"/>
          <w:szCs w:val="28"/>
        </w:rPr>
        <w:t>Федорова</w:t>
      </w:r>
      <w:r w:rsidR="00193A97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8C670D" w:rsidRPr="00193A97" w:rsidRDefault="008C670D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t xml:space="preserve"> (495) 519-09-95</w:t>
      </w:r>
    </w:p>
    <w:p w:rsidR="00790E53" w:rsidRPr="00193A97" w:rsidRDefault="00790E53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E53" w:rsidRDefault="00790E53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97" w:rsidRPr="00193A97" w:rsidRDefault="00193A97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E53" w:rsidRPr="00193A97" w:rsidRDefault="00790E53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E53" w:rsidRPr="00193A97" w:rsidRDefault="00790E53" w:rsidP="0019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A97">
        <w:rPr>
          <w:rFonts w:ascii="Times New Roman" w:hAnsi="Times New Roman" w:cs="Times New Roman"/>
          <w:sz w:val="28"/>
          <w:szCs w:val="28"/>
        </w:rPr>
        <w:lastRenderedPageBreak/>
        <w:t xml:space="preserve">Рассылка: Даниленко О.А., Королевой В.В., Трифонову И.В., Кулешовой Л.С., </w:t>
      </w:r>
      <w:proofErr w:type="spellStart"/>
      <w:r w:rsidRPr="00193A97">
        <w:rPr>
          <w:rFonts w:ascii="Times New Roman" w:hAnsi="Times New Roman" w:cs="Times New Roman"/>
          <w:sz w:val="28"/>
          <w:szCs w:val="28"/>
        </w:rPr>
        <w:t>Пчелинцеву</w:t>
      </w:r>
      <w:proofErr w:type="spellEnd"/>
      <w:r w:rsidRPr="00193A97">
        <w:rPr>
          <w:rFonts w:ascii="Times New Roman" w:hAnsi="Times New Roman" w:cs="Times New Roman"/>
          <w:sz w:val="28"/>
          <w:szCs w:val="28"/>
        </w:rPr>
        <w:t xml:space="preserve"> А.А., Конышеву И.А. (в электронном виде), в прокуратуру, в дело</w:t>
      </w:r>
    </w:p>
    <w:sectPr w:rsidR="00790E53" w:rsidRPr="00193A97" w:rsidSect="00410A35">
      <w:headerReference w:type="default" r:id="rId10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A35" w:rsidRDefault="00410A35" w:rsidP="00410A35">
      <w:pPr>
        <w:spacing w:after="0" w:line="240" w:lineRule="auto"/>
      </w:pPr>
      <w:r>
        <w:separator/>
      </w:r>
    </w:p>
  </w:endnote>
  <w:endnote w:type="continuationSeparator" w:id="0">
    <w:p w:rsidR="00410A35" w:rsidRDefault="00410A35" w:rsidP="0041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A35" w:rsidRDefault="00410A35" w:rsidP="00410A35">
      <w:pPr>
        <w:spacing w:after="0" w:line="240" w:lineRule="auto"/>
      </w:pPr>
      <w:r>
        <w:separator/>
      </w:r>
    </w:p>
  </w:footnote>
  <w:footnote w:type="continuationSeparator" w:id="0">
    <w:p w:rsidR="00410A35" w:rsidRDefault="00410A35" w:rsidP="00410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35" w:rsidRPr="00410A35" w:rsidRDefault="00410A35">
    <w:pPr>
      <w:pStyle w:val="ab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487D"/>
    <w:multiLevelType w:val="multilevel"/>
    <w:tmpl w:val="D7B038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0873583"/>
    <w:multiLevelType w:val="multilevel"/>
    <w:tmpl w:val="22EAD8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164761E0"/>
    <w:multiLevelType w:val="multilevel"/>
    <w:tmpl w:val="3FFE7D8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ADA55D8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623C2"/>
    <w:multiLevelType w:val="hybridMultilevel"/>
    <w:tmpl w:val="2040A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0D3A"/>
    <w:multiLevelType w:val="hybridMultilevel"/>
    <w:tmpl w:val="8A96FFA6"/>
    <w:lvl w:ilvl="0" w:tplc="EDC2C8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2350334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94623"/>
    <w:multiLevelType w:val="multilevel"/>
    <w:tmpl w:val="F60812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BDD58CB"/>
    <w:multiLevelType w:val="multilevel"/>
    <w:tmpl w:val="5156C6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2316E5"/>
    <w:multiLevelType w:val="multilevel"/>
    <w:tmpl w:val="267256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82C1439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653960"/>
    <w:multiLevelType w:val="multilevel"/>
    <w:tmpl w:val="D03C2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AE3A45"/>
    <w:multiLevelType w:val="multilevel"/>
    <w:tmpl w:val="390853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0EE5F70"/>
    <w:multiLevelType w:val="hybridMultilevel"/>
    <w:tmpl w:val="A570472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25035"/>
    <w:multiLevelType w:val="multilevel"/>
    <w:tmpl w:val="A258737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F6C5338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B1EF5"/>
    <w:multiLevelType w:val="multilevel"/>
    <w:tmpl w:val="4C7A5A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2AE3AB5"/>
    <w:multiLevelType w:val="hybridMultilevel"/>
    <w:tmpl w:val="A64E7B6E"/>
    <w:lvl w:ilvl="0" w:tplc="35DA63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A044225"/>
    <w:multiLevelType w:val="multilevel"/>
    <w:tmpl w:val="82265A5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7FCE4902"/>
    <w:multiLevelType w:val="hybridMultilevel"/>
    <w:tmpl w:val="D5B41C4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FA5CBB"/>
    <w:multiLevelType w:val="hybridMultilevel"/>
    <w:tmpl w:val="CC26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5"/>
  </w:num>
  <w:num w:numId="5">
    <w:abstractNumId w:val="18"/>
  </w:num>
  <w:num w:numId="6">
    <w:abstractNumId w:val="4"/>
  </w:num>
  <w:num w:numId="7">
    <w:abstractNumId w:val="17"/>
  </w:num>
  <w:num w:numId="8">
    <w:abstractNumId w:val="3"/>
  </w:num>
  <w:num w:numId="9">
    <w:abstractNumId w:val="20"/>
  </w:num>
  <w:num w:numId="10">
    <w:abstractNumId w:val="6"/>
  </w:num>
  <w:num w:numId="11">
    <w:abstractNumId w:val="15"/>
  </w:num>
  <w:num w:numId="12">
    <w:abstractNumId w:val="10"/>
  </w:num>
  <w:num w:numId="13">
    <w:abstractNumId w:val="1"/>
  </w:num>
  <w:num w:numId="14">
    <w:abstractNumId w:val="13"/>
  </w:num>
  <w:num w:numId="15">
    <w:abstractNumId w:val="12"/>
  </w:num>
  <w:num w:numId="16">
    <w:abstractNumId w:val="14"/>
  </w:num>
  <w:num w:numId="17">
    <w:abstractNumId w:val="7"/>
  </w:num>
  <w:num w:numId="18">
    <w:abstractNumId w:val="2"/>
  </w:num>
  <w:num w:numId="19">
    <w:abstractNumId w:val="0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B1"/>
    <w:rsid w:val="0004270D"/>
    <w:rsid w:val="0007157C"/>
    <w:rsid w:val="000766A2"/>
    <w:rsid w:val="00081948"/>
    <w:rsid w:val="000A6994"/>
    <w:rsid w:val="000D566F"/>
    <w:rsid w:val="000E4FA3"/>
    <w:rsid w:val="00101DA7"/>
    <w:rsid w:val="0010513D"/>
    <w:rsid w:val="00116584"/>
    <w:rsid w:val="00130DDF"/>
    <w:rsid w:val="00157D3C"/>
    <w:rsid w:val="00165D0B"/>
    <w:rsid w:val="00171A78"/>
    <w:rsid w:val="0019178C"/>
    <w:rsid w:val="00193A97"/>
    <w:rsid w:val="00196D14"/>
    <w:rsid w:val="001A5E8E"/>
    <w:rsid w:val="001C43D7"/>
    <w:rsid w:val="001E0F25"/>
    <w:rsid w:val="001F7395"/>
    <w:rsid w:val="0020459F"/>
    <w:rsid w:val="00237D11"/>
    <w:rsid w:val="002546FB"/>
    <w:rsid w:val="00254B0D"/>
    <w:rsid w:val="002563C2"/>
    <w:rsid w:val="00257EDC"/>
    <w:rsid w:val="00260C4D"/>
    <w:rsid w:val="0026735D"/>
    <w:rsid w:val="00295C3C"/>
    <w:rsid w:val="002B099A"/>
    <w:rsid w:val="002D16D4"/>
    <w:rsid w:val="002E32A4"/>
    <w:rsid w:val="002F06FB"/>
    <w:rsid w:val="002F0815"/>
    <w:rsid w:val="00301252"/>
    <w:rsid w:val="0030247C"/>
    <w:rsid w:val="00311224"/>
    <w:rsid w:val="00312BDB"/>
    <w:rsid w:val="00312D5F"/>
    <w:rsid w:val="003323AC"/>
    <w:rsid w:val="00336B9B"/>
    <w:rsid w:val="00347C20"/>
    <w:rsid w:val="00351F56"/>
    <w:rsid w:val="00354E2D"/>
    <w:rsid w:val="00381388"/>
    <w:rsid w:val="00383A83"/>
    <w:rsid w:val="003B3E08"/>
    <w:rsid w:val="003B4D04"/>
    <w:rsid w:val="003B53DC"/>
    <w:rsid w:val="003E0F5B"/>
    <w:rsid w:val="003F11BF"/>
    <w:rsid w:val="0040113A"/>
    <w:rsid w:val="00410A35"/>
    <w:rsid w:val="00431AF0"/>
    <w:rsid w:val="00445D85"/>
    <w:rsid w:val="00447EEC"/>
    <w:rsid w:val="004603DD"/>
    <w:rsid w:val="00463A2F"/>
    <w:rsid w:val="00481622"/>
    <w:rsid w:val="00484267"/>
    <w:rsid w:val="00485516"/>
    <w:rsid w:val="0049603F"/>
    <w:rsid w:val="00496D55"/>
    <w:rsid w:val="004C351B"/>
    <w:rsid w:val="004C4E45"/>
    <w:rsid w:val="004C6A4C"/>
    <w:rsid w:val="004D0E6E"/>
    <w:rsid w:val="004D73C9"/>
    <w:rsid w:val="004E757A"/>
    <w:rsid w:val="004F3686"/>
    <w:rsid w:val="005003A3"/>
    <w:rsid w:val="00502F32"/>
    <w:rsid w:val="005043CB"/>
    <w:rsid w:val="0051332C"/>
    <w:rsid w:val="00520255"/>
    <w:rsid w:val="0052284B"/>
    <w:rsid w:val="00543E29"/>
    <w:rsid w:val="00545193"/>
    <w:rsid w:val="00553D23"/>
    <w:rsid w:val="00577FCD"/>
    <w:rsid w:val="00587B89"/>
    <w:rsid w:val="00590EC4"/>
    <w:rsid w:val="005A592D"/>
    <w:rsid w:val="005F50C3"/>
    <w:rsid w:val="00603526"/>
    <w:rsid w:val="00627B8A"/>
    <w:rsid w:val="00632A49"/>
    <w:rsid w:val="00637987"/>
    <w:rsid w:val="00672B16"/>
    <w:rsid w:val="00674C39"/>
    <w:rsid w:val="00691217"/>
    <w:rsid w:val="00693B55"/>
    <w:rsid w:val="006A7C4E"/>
    <w:rsid w:val="006E0045"/>
    <w:rsid w:val="006E2412"/>
    <w:rsid w:val="006E3400"/>
    <w:rsid w:val="007059AE"/>
    <w:rsid w:val="007101E2"/>
    <w:rsid w:val="00716C2F"/>
    <w:rsid w:val="00727260"/>
    <w:rsid w:val="007330B4"/>
    <w:rsid w:val="00744300"/>
    <w:rsid w:val="00751959"/>
    <w:rsid w:val="007629AC"/>
    <w:rsid w:val="0078135E"/>
    <w:rsid w:val="00790E53"/>
    <w:rsid w:val="00792D63"/>
    <w:rsid w:val="007949F2"/>
    <w:rsid w:val="007B0D4C"/>
    <w:rsid w:val="007B19E1"/>
    <w:rsid w:val="007C66B3"/>
    <w:rsid w:val="007D00FE"/>
    <w:rsid w:val="00820A21"/>
    <w:rsid w:val="00836E2D"/>
    <w:rsid w:val="00844682"/>
    <w:rsid w:val="00852FBC"/>
    <w:rsid w:val="0085353D"/>
    <w:rsid w:val="00866D2A"/>
    <w:rsid w:val="0087489C"/>
    <w:rsid w:val="008836DF"/>
    <w:rsid w:val="00892DD4"/>
    <w:rsid w:val="008A31DC"/>
    <w:rsid w:val="008A4119"/>
    <w:rsid w:val="008C670D"/>
    <w:rsid w:val="008F394D"/>
    <w:rsid w:val="009037C0"/>
    <w:rsid w:val="00905987"/>
    <w:rsid w:val="00916408"/>
    <w:rsid w:val="0091748E"/>
    <w:rsid w:val="00917D4C"/>
    <w:rsid w:val="00920DAD"/>
    <w:rsid w:val="00926A1C"/>
    <w:rsid w:val="009406DA"/>
    <w:rsid w:val="0095428F"/>
    <w:rsid w:val="009A4EF0"/>
    <w:rsid w:val="009C072C"/>
    <w:rsid w:val="009C41B3"/>
    <w:rsid w:val="009F3F30"/>
    <w:rsid w:val="00A172B1"/>
    <w:rsid w:val="00A2463B"/>
    <w:rsid w:val="00A333D7"/>
    <w:rsid w:val="00A43DF7"/>
    <w:rsid w:val="00A47E01"/>
    <w:rsid w:val="00A663E7"/>
    <w:rsid w:val="00AB3672"/>
    <w:rsid w:val="00AF5185"/>
    <w:rsid w:val="00B05BB6"/>
    <w:rsid w:val="00B14FA7"/>
    <w:rsid w:val="00B20740"/>
    <w:rsid w:val="00B26DC2"/>
    <w:rsid w:val="00B30179"/>
    <w:rsid w:val="00B41B30"/>
    <w:rsid w:val="00B45474"/>
    <w:rsid w:val="00B459E3"/>
    <w:rsid w:val="00B6356F"/>
    <w:rsid w:val="00B733AA"/>
    <w:rsid w:val="00B8742F"/>
    <w:rsid w:val="00B90507"/>
    <w:rsid w:val="00BA38E7"/>
    <w:rsid w:val="00BB2269"/>
    <w:rsid w:val="00BD5B69"/>
    <w:rsid w:val="00BD5E1D"/>
    <w:rsid w:val="00BE03F1"/>
    <w:rsid w:val="00BE67A7"/>
    <w:rsid w:val="00BF3777"/>
    <w:rsid w:val="00BF3E6F"/>
    <w:rsid w:val="00C01BCF"/>
    <w:rsid w:val="00C02A5C"/>
    <w:rsid w:val="00C27D6F"/>
    <w:rsid w:val="00C3032E"/>
    <w:rsid w:val="00C35A35"/>
    <w:rsid w:val="00C3615D"/>
    <w:rsid w:val="00C4211C"/>
    <w:rsid w:val="00C63F03"/>
    <w:rsid w:val="00C65A2F"/>
    <w:rsid w:val="00C739DE"/>
    <w:rsid w:val="00CA0E7C"/>
    <w:rsid w:val="00CB421F"/>
    <w:rsid w:val="00CC2EAA"/>
    <w:rsid w:val="00CF450D"/>
    <w:rsid w:val="00D12EC3"/>
    <w:rsid w:val="00D14F4C"/>
    <w:rsid w:val="00D17389"/>
    <w:rsid w:val="00D419E0"/>
    <w:rsid w:val="00D71D39"/>
    <w:rsid w:val="00D83932"/>
    <w:rsid w:val="00DA1A0F"/>
    <w:rsid w:val="00DA47BD"/>
    <w:rsid w:val="00DA59E1"/>
    <w:rsid w:val="00DB02E5"/>
    <w:rsid w:val="00DC588C"/>
    <w:rsid w:val="00DC6F05"/>
    <w:rsid w:val="00DD279D"/>
    <w:rsid w:val="00DE304B"/>
    <w:rsid w:val="00DF102F"/>
    <w:rsid w:val="00E36CC4"/>
    <w:rsid w:val="00E448E8"/>
    <w:rsid w:val="00E52119"/>
    <w:rsid w:val="00E5458C"/>
    <w:rsid w:val="00E563E8"/>
    <w:rsid w:val="00E7084A"/>
    <w:rsid w:val="00E73265"/>
    <w:rsid w:val="00E81531"/>
    <w:rsid w:val="00E94D98"/>
    <w:rsid w:val="00E9610A"/>
    <w:rsid w:val="00EA49FF"/>
    <w:rsid w:val="00EB69B6"/>
    <w:rsid w:val="00ED2647"/>
    <w:rsid w:val="00ED3E92"/>
    <w:rsid w:val="00F17EE5"/>
    <w:rsid w:val="00F265A6"/>
    <w:rsid w:val="00F45B7B"/>
    <w:rsid w:val="00F60DBF"/>
    <w:rsid w:val="00F84740"/>
    <w:rsid w:val="00F877F3"/>
    <w:rsid w:val="00FB112C"/>
    <w:rsid w:val="00FB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A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3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DF7"/>
    <w:pPr>
      <w:ind w:left="720"/>
      <w:contextualSpacing/>
    </w:pPr>
  </w:style>
  <w:style w:type="character" w:styleId="a6">
    <w:name w:val="Strong"/>
    <w:uiPriority w:val="22"/>
    <w:qFormat/>
    <w:rsid w:val="00926A1C"/>
    <w:rPr>
      <w:b/>
      <w:bCs/>
    </w:rPr>
  </w:style>
  <w:style w:type="table" w:styleId="a7">
    <w:name w:val="Table Grid"/>
    <w:basedOn w:val="a1"/>
    <w:uiPriority w:val="59"/>
    <w:rsid w:val="0030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14F4C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905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5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DE304B"/>
    <w:rPr>
      <w:color w:val="4A80BE"/>
      <w:u w:val="single"/>
    </w:rPr>
  </w:style>
  <w:style w:type="paragraph" w:styleId="ab">
    <w:name w:val="header"/>
    <w:basedOn w:val="a"/>
    <w:link w:val="ac"/>
    <w:uiPriority w:val="99"/>
    <w:unhideWhenUsed/>
    <w:rsid w:val="0041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10A35"/>
  </w:style>
  <w:style w:type="paragraph" w:styleId="ad">
    <w:name w:val="footer"/>
    <w:basedOn w:val="a"/>
    <w:link w:val="ae"/>
    <w:uiPriority w:val="99"/>
    <w:unhideWhenUsed/>
    <w:rsid w:val="0041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10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A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3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DF7"/>
    <w:pPr>
      <w:ind w:left="720"/>
      <w:contextualSpacing/>
    </w:pPr>
  </w:style>
  <w:style w:type="character" w:styleId="a6">
    <w:name w:val="Strong"/>
    <w:uiPriority w:val="22"/>
    <w:qFormat/>
    <w:rsid w:val="00926A1C"/>
    <w:rPr>
      <w:b/>
      <w:bCs/>
    </w:rPr>
  </w:style>
  <w:style w:type="table" w:styleId="a7">
    <w:name w:val="Table Grid"/>
    <w:basedOn w:val="a1"/>
    <w:uiPriority w:val="59"/>
    <w:rsid w:val="0030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14F4C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905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5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DE304B"/>
    <w:rPr>
      <w:color w:val="4A80BE"/>
      <w:u w:val="single"/>
    </w:rPr>
  </w:style>
  <w:style w:type="paragraph" w:styleId="ab">
    <w:name w:val="header"/>
    <w:basedOn w:val="a"/>
    <w:link w:val="ac"/>
    <w:uiPriority w:val="99"/>
    <w:unhideWhenUsed/>
    <w:rsid w:val="0041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10A35"/>
  </w:style>
  <w:style w:type="paragraph" w:styleId="ad">
    <w:name w:val="footer"/>
    <w:basedOn w:val="a"/>
    <w:link w:val="ae"/>
    <w:uiPriority w:val="99"/>
    <w:unhideWhenUsed/>
    <w:rsid w:val="0041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1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7968B-4981-4793-9C33-6EAA1421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и.о. главы Администрации</dc:creator>
  <cp:lastModifiedBy>Зубарева Мария Дмитриевна</cp:lastModifiedBy>
  <cp:revision>3</cp:revision>
  <cp:lastPrinted>2018-05-10T09:17:00Z</cp:lastPrinted>
  <dcterms:created xsi:type="dcterms:W3CDTF">2018-05-10T09:19:00Z</dcterms:created>
  <dcterms:modified xsi:type="dcterms:W3CDTF">2018-05-28T11:38:00Z</dcterms:modified>
</cp:coreProperties>
</file>